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3D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 xml:space="preserve">ВСЕРОССИЙСКАЯ ОЛИМПИАДА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2C17C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hint="default" w:ascii="Times New Roman" w:hAnsi="Times New Roman"/>
          <w:b/>
          <w:bCs/>
          <w:sz w:val="24"/>
          <w:szCs w:val="24"/>
        </w:rPr>
        <w:t>ТЕОРЕТИЧЕСКИЙ ТУР</w:t>
      </w:r>
    </w:p>
    <w:p w14:paraId="197A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25BD3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highlight w:val="none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7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01BC8B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0DAFCB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09" w:firstLineChars="0"/>
        <w:jc w:val="both"/>
        <w:textAlignment w:val="auto"/>
        <w:rPr>
          <w:rFonts w:hint="default" w:ascii="Times New Roman" w:hAnsi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/>
          <w:b/>
          <w:bCs/>
          <w:i/>
          <w:iCs/>
          <w:sz w:val="24"/>
          <w:szCs w:val="24"/>
        </w:rPr>
        <w:t>Уважаемый участник олимпиады!</w:t>
      </w:r>
    </w:p>
    <w:p w14:paraId="537307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Вам предстоит выполнить теоретические и тестовые задания.</w:t>
      </w:r>
    </w:p>
    <w:p w14:paraId="7AB2A4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Время выполнения заданий теоретического тура 2 академических часа (120 минут).</w:t>
      </w:r>
    </w:p>
    <w:p w14:paraId="3BC413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5D879A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Выполнение тестовых заданий целесообразно организовать следующим образом:</w:t>
      </w:r>
    </w:p>
    <w:p w14:paraId="539854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–не спеша, внимательно прочитайте тестовое задание;</w:t>
      </w:r>
    </w:p>
    <w:p w14:paraId="4DE133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sz w:val="24"/>
          <w:szCs w:val="24"/>
        </w:rPr>
        <w:t>«укажите все», предполагает несколько верных ответов;</w:t>
      </w:r>
    </w:p>
    <w:p w14:paraId="324740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</w:p>
    <w:p w14:paraId="55AEE4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–напишите букву (или набор букв), соответствующую выбранному Вами ответу;</w:t>
      </w:r>
    </w:p>
    <w:p w14:paraId="77BC5E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–продолжайте таким образом работу до завершения выполнения тестовых заданий;</w:t>
      </w:r>
    </w:p>
    <w:p w14:paraId="3FDFFC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–после выполнения всех предложенных заданий еще раз удостоверьтесь в правильности ваших ответов;</w:t>
      </w:r>
    </w:p>
    <w:p w14:paraId="262B6B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14:paraId="2A7CAB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32ED77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Выполнение теоретических (письменных, творческих) заданий целесообразно организовать следующим образом:</w:t>
      </w:r>
    </w:p>
    <w:p w14:paraId="1A9EF3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–не спеша, внимательно прочитайте задание и определите, наиболее верный и полный ответ;</w:t>
      </w:r>
    </w:p>
    <w:p w14:paraId="408136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–отвечая на теоретический вопрос, обдумайте и сформулируйте конкретный ответ только на поставленный вопрос;</w:t>
      </w:r>
    </w:p>
    <w:p w14:paraId="5FD777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14:paraId="1F6507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–после выполнения всех предложенных заданий еще раз удостоверьтесь в правильности выбранных Вами ответов и решений.</w:t>
      </w:r>
    </w:p>
    <w:p w14:paraId="0136D0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4D2C79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Предупреждаем Вас, что:</w:t>
      </w:r>
    </w:p>
    <w:p w14:paraId="4BAEC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7B4E32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04F940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47CB32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Задани</w:t>
      </w:r>
      <w:r>
        <w:rPr>
          <w:rFonts w:hint="default" w:ascii="Times New Roman" w:hAnsi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/>
          <w:sz w:val="24"/>
          <w:szCs w:val="24"/>
        </w:rPr>
        <w:t xml:space="preserve"> теоретического тура считается выполненным</w:t>
      </w:r>
      <w:r>
        <w:rPr>
          <w:rFonts w:hint="default" w:ascii="Times New Roman" w:hAnsi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/>
          <w:sz w:val="24"/>
          <w:szCs w:val="24"/>
        </w:rPr>
        <w:t xml:space="preserve">, если Вы вовремя сдаете </w:t>
      </w:r>
      <w:r>
        <w:rPr>
          <w:rFonts w:hint="default" w:ascii="Times New Roman" w:hAnsi="Times New Roman"/>
          <w:sz w:val="24"/>
          <w:szCs w:val="24"/>
          <w:lang w:val="ru-RU"/>
        </w:rPr>
        <w:t>бланк ответов</w:t>
      </w:r>
      <w:r>
        <w:rPr>
          <w:rFonts w:hint="default" w:ascii="Times New Roman" w:hAnsi="Times New Roman"/>
          <w:sz w:val="24"/>
          <w:szCs w:val="24"/>
        </w:rPr>
        <w:t xml:space="preserve"> членам жюри.</w:t>
      </w:r>
    </w:p>
    <w:p w14:paraId="66110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 xml:space="preserve">Максимальная оценка – </w:t>
      </w:r>
      <w:r>
        <w:rPr>
          <w:rFonts w:hint="default" w:ascii="Times New Roman" w:hAnsi="Times New Roman"/>
          <w:color w:val="0000FF"/>
          <w:sz w:val="24"/>
          <w:szCs w:val="24"/>
          <w:highlight w:val="none"/>
          <w:lang w:val="ru-RU"/>
        </w:rPr>
        <w:t>25</w:t>
      </w:r>
      <w:r>
        <w:rPr>
          <w:rFonts w:hint="default" w:ascii="Times New Roman" w:hAnsi="Times New Roman"/>
          <w:sz w:val="24"/>
          <w:szCs w:val="24"/>
          <w:highlight w:val="none"/>
        </w:rPr>
        <w:t xml:space="preserve"> баллов (из них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 xml:space="preserve"> творческое </w:t>
      </w:r>
      <w:r>
        <w:rPr>
          <w:rFonts w:hint="default" w:ascii="Times New Roman" w:hAnsi="Times New Roman"/>
          <w:sz w:val="24"/>
          <w:szCs w:val="24"/>
          <w:highlight w:val="none"/>
        </w:rPr>
        <w:t xml:space="preserve">задание оценивается в </w:t>
      </w:r>
      <w:r>
        <w:rPr>
          <w:rFonts w:hint="default" w:ascii="Times New Roman" w:hAnsi="Times New Roman"/>
          <w:color w:val="0000FF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/>
          <w:sz w:val="24"/>
          <w:szCs w:val="24"/>
          <w:highlight w:val="none"/>
        </w:rPr>
        <w:t xml:space="preserve"> баллов).</w:t>
      </w:r>
    </w:p>
    <w:p w14:paraId="786D85AC">
      <w:pPr>
        <w:rPr>
          <w:rFonts w:hint="default"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br w:type="page"/>
      </w:r>
    </w:p>
    <w:p w14:paraId="5C1C627E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2" w:leftChars="0" w:hanging="12" w:firstLineChars="0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val="ru-RU" w:eastAsia="ru-RU"/>
        </w:rPr>
        <w:t>ОБЩАЯ ЧАСТЬ</w:t>
      </w:r>
    </w:p>
    <w:p w14:paraId="1830ACB2">
      <w:pPr>
        <w:keepNext w:val="0"/>
        <w:keepLines w:val="0"/>
        <w:pageBreakBefore w:val="0"/>
        <w:widowControl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 xml:space="preserve">Для окрашивания стены  площадью 10 кв.м использовали краску, вес которой в банке составил 3 кг. Для лучшей укрывистости стены прокрашивали дважды. При окрашивании в один слой на 1 кв.м уходит 250 гр краски. </w:t>
      </w:r>
    </w:p>
    <w:p w14:paraId="4286BD15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 xml:space="preserve">Определите, сколько было потрачено денег на приобретение краски. </w:t>
      </w:r>
    </w:p>
    <w:p w14:paraId="5B976958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 xml:space="preserve">Известно, что одна банка краски стоит 1100 руб. </w:t>
      </w:r>
    </w:p>
    <w:p w14:paraId="6C2D06FB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Привести решение. Ответ записать в руб.</w:t>
      </w:r>
    </w:p>
    <w:p w14:paraId="3C12D3B7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</w:p>
    <w:p w14:paraId="7E682739">
      <w:pPr>
        <w:keepNext w:val="0"/>
        <w:keepLines w:val="0"/>
        <w:pageBreakBefore w:val="0"/>
        <w:widowControl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1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Установите соответствие между чертежными линиями и их назначением.</w:t>
      </w:r>
    </w:p>
    <w:p w14:paraId="1153DE1F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right"/>
        <w:textAlignment w:val="auto"/>
        <w:rPr>
          <w:rFonts w:ascii="Times New Roman" w:hAnsi="Times New Roman" w:eastAsia="Times New Roman" w:cs="Times New Roman"/>
          <w:color w:val="000000"/>
          <w:kern w:val="0"/>
          <w:sz w:val="28"/>
          <w:szCs w:val="22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118110</wp:posOffset>
            </wp:positionV>
            <wp:extent cx="3068320" cy="1682750"/>
            <wp:effectExtent l="0" t="0" r="5080" b="6350"/>
            <wp:wrapTight wrapText="bothSides">
              <wp:wrapPolygon>
                <wp:start x="0" y="0"/>
                <wp:lineTo x="0" y="21518"/>
                <wp:lineTo x="21546" y="21518"/>
                <wp:lineTo x="21546" y="0"/>
                <wp:lineTo x="0" y="0"/>
              </wp:wrapPolygon>
            </wp:wrapTight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832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A2DC5F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  <w:t>А) осевые и центровые линии</w:t>
      </w:r>
    </w:p>
    <w:p w14:paraId="223B31FE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  <w:t>Б) линии видимого контура</w:t>
      </w:r>
    </w:p>
    <w:p w14:paraId="6D8E6EA5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  <w:t>В) линии невидимого контура</w:t>
      </w:r>
    </w:p>
    <w:p w14:paraId="740302E9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8"/>
          <w:szCs w:val="22"/>
          <w:lang w:val="ru-RU"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kern w:val="0"/>
          <w:sz w:val="24"/>
          <w:szCs w:val="24"/>
          <w:lang w:val="ru-RU" w:eastAsia="ru-RU"/>
        </w:rPr>
        <w:t>Г) выносные и размерные линии</w:t>
      </w:r>
    </w:p>
    <w:p w14:paraId="616CCCB0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8"/>
          <w:szCs w:val="22"/>
          <w:lang w:val="ru-RU" w:eastAsia="ru-RU"/>
        </w:rPr>
      </w:pPr>
    </w:p>
    <w:p w14:paraId="2781CC09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8"/>
          <w:szCs w:val="22"/>
          <w:lang w:val="ru-RU" w:eastAsia="ru-RU"/>
        </w:rPr>
      </w:pPr>
    </w:p>
    <w:p w14:paraId="6BE27541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472" w:hanging="1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8"/>
          <w:szCs w:val="22"/>
          <w:lang w:val="ru-RU" w:eastAsia="ru-RU"/>
        </w:rPr>
      </w:pPr>
    </w:p>
    <w:p w14:paraId="1C45A05C">
      <w:pPr>
        <w:keepNext w:val="0"/>
        <w:keepLines w:val="0"/>
        <w:pageBreakBefore w:val="0"/>
        <w:widowControl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1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Восстановите последовательность выполнения этапов проекта.</w:t>
      </w:r>
    </w:p>
    <w:p w14:paraId="41735721">
      <w:pPr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Конструкторский этап.</w:t>
      </w:r>
    </w:p>
    <w:p w14:paraId="34F0D5DD">
      <w:pPr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Этап изготовления изделия.</w:t>
      </w:r>
    </w:p>
    <w:p w14:paraId="42867CEA">
      <w:pPr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Заключительный этап.</w:t>
      </w:r>
    </w:p>
    <w:p w14:paraId="739E9C67">
      <w:pPr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Защита проекта.</w:t>
      </w:r>
    </w:p>
    <w:p w14:paraId="54477677">
      <w:pPr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Подготовительный этап.</w:t>
      </w:r>
    </w:p>
    <w:p w14:paraId="3B10412D">
      <w:pPr>
        <w:keepNext w:val="0"/>
        <w:keepLines w:val="0"/>
        <w:pageBreakBefore w:val="0"/>
        <w:widowControl/>
        <w:numPr>
          <w:ilvl w:val="0"/>
          <w:numId w:val="2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Технологический этап.</w:t>
      </w:r>
    </w:p>
    <w:p w14:paraId="3680B9CE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709" w:leftChars="0" w:hanging="1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</w:p>
    <w:p w14:paraId="62B1911B">
      <w:pPr>
        <w:keepNext w:val="0"/>
        <w:keepLines w:val="0"/>
        <w:pageBreakBefore w:val="0"/>
        <w:widowControl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Установите соответствие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7"/>
        <w:gridCol w:w="7235"/>
      </w:tblGrid>
      <w:tr w14:paraId="3A237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357" w:type="dxa"/>
            <w:noWrap w:val="0"/>
            <w:vAlign w:val="top"/>
          </w:tcPr>
          <w:p w14:paraId="4D28525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  <w:t>1. Техническая документация</w:t>
            </w:r>
          </w:p>
        </w:tc>
        <w:tc>
          <w:tcPr>
            <w:tcW w:w="7235" w:type="dxa"/>
            <w:noWrap w:val="0"/>
            <w:vAlign w:val="top"/>
          </w:tcPr>
          <w:p w14:paraId="5A4BBF6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  <w:t>А) Совокупность  графических и текстовых документов, с помощью которых определяют вид, размеры и другие параметры будущего изделия, содержатся необходимые данные для его разработки, изготовления, контроля, эксплуатации и ремонта.</w:t>
            </w:r>
          </w:p>
        </w:tc>
      </w:tr>
      <w:tr w14:paraId="3291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7" w:type="dxa"/>
            <w:noWrap w:val="0"/>
            <w:vAlign w:val="top"/>
          </w:tcPr>
          <w:p w14:paraId="4C780E6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  <w:t>2. Конструкторская документация</w:t>
            </w:r>
          </w:p>
        </w:tc>
        <w:tc>
          <w:tcPr>
            <w:tcW w:w="7235" w:type="dxa"/>
            <w:noWrap w:val="0"/>
            <w:vAlign w:val="top"/>
          </w:tcPr>
          <w:p w14:paraId="040539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  <w:t>Б) Текстовые и графические документы, которые устанавливают четкие правила и требования для выполнения технологического процесса производства</w:t>
            </w:r>
          </w:p>
        </w:tc>
      </w:tr>
      <w:tr w14:paraId="6456A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7" w:type="dxa"/>
            <w:noWrap w:val="0"/>
            <w:vAlign w:val="top"/>
          </w:tcPr>
          <w:p w14:paraId="3D8C0E5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  <w:t>3. Технологическая документация</w:t>
            </w:r>
          </w:p>
        </w:tc>
        <w:tc>
          <w:tcPr>
            <w:tcW w:w="7235" w:type="dxa"/>
            <w:noWrap w:val="0"/>
            <w:vAlign w:val="top"/>
          </w:tcPr>
          <w:p w14:paraId="2C2F961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4"/>
                <w:szCs w:val="24"/>
                <w:vertAlign w:val="baseline"/>
                <w:lang w:val="ru-RU" w:eastAsia="ru-RU"/>
              </w:rPr>
              <w:t>В) Совокупность текстовых и графических документов, используемых при конструировании, изготовлении и эксплуатации промышленных  изделий, а также при проектировании, возведении и эксплуатации зданий и сооружений</w:t>
            </w:r>
          </w:p>
        </w:tc>
      </w:tr>
    </w:tbl>
    <w:p w14:paraId="2121F7D0"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709" w:leftChars="0" w:hanging="1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</w:p>
    <w:p w14:paraId="0EFC8AFC">
      <w:pPr>
        <w:keepNext w:val="0"/>
        <w:keepLines w:val="0"/>
        <w:pageBreakBefore w:val="0"/>
        <w:widowControl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firstLine="709" w:firstLineChars="0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ru-RU" w:eastAsia="ru-RU"/>
        </w:rPr>
        <w:t>Используя метод фокальных объектов, предложите идею создания предмета интерьера жилого помещения. (В этом задании необходимо показать, как вы используете метод фокальных объектов - оценивается именно эта способность).</w:t>
      </w:r>
    </w:p>
    <w:p w14:paraId="4708117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09" w:left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2521C7BA">
      <w:pPr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br w:type="page"/>
      </w:r>
    </w:p>
    <w:p w14:paraId="51ECCD7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СПЕЦИАЛЬНАЯ ЧАСТЬ</w:t>
      </w:r>
    </w:p>
    <w:p w14:paraId="1B1F74A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Напишите названия видов фальцевых швов, заполнив таблицу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6"/>
      </w:tblGrid>
      <w:tr w14:paraId="24D4A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6" w:type="dxa"/>
          </w:tcPr>
          <w:p w14:paraId="4CFDDE5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  <w:t>Виды фальцевых швов</w:t>
            </w:r>
          </w:p>
        </w:tc>
      </w:tr>
      <w:tr w14:paraId="04293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216" w:type="dxa"/>
            <w:vAlign w:val="center"/>
          </w:tcPr>
          <w:p w14:paraId="702EE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drawing>
                <wp:inline distT="0" distB="0" distL="114300" distR="114300">
                  <wp:extent cx="4440555" cy="407670"/>
                  <wp:effectExtent l="0" t="0" r="4445" b="11430"/>
                  <wp:docPr id="33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b="596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0555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2C92FC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</w:p>
    <w:p w14:paraId="233EB670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>Установите соответствие между столбцами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7029"/>
      </w:tblGrid>
      <w:tr w14:paraId="344D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gridSpan w:val="2"/>
            <w:vAlign w:val="top"/>
          </w:tcPr>
          <w:p w14:paraId="78DCE57C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Конструкторско-технологическая задача (КТЗ)</w:t>
            </w:r>
          </w:p>
        </w:tc>
      </w:tr>
      <w:tr w14:paraId="03F9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top"/>
          </w:tcPr>
          <w:p w14:paraId="46830FDA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1) КТЗ на моделирование</w:t>
            </w:r>
          </w:p>
          <w:p w14:paraId="67B2B67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2) КТЗ на доконструирование</w:t>
            </w:r>
          </w:p>
          <w:p w14:paraId="3865FF9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3) КТЗ на переконструирование</w:t>
            </w:r>
          </w:p>
          <w:p w14:paraId="12558AC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4) КТЗ на конструирование</w:t>
            </w:r>
          </w:p>
        </w:tc>
        <w:tc>
          <w:tcPr>
            <w:tcW w:w="7029" w:type="dxa"/>
          </w:tcPr>
          <w:p w14:paraId="091C55E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А) при решении этой КТЗ изменяется принцип действия имеющейся конструкции, могут расширяться функции какого-либо технического объекта или он находит новое применение.</w:t>
            </w:r>
          </w:p>
          <w:p w14:paraId="76A93C21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Б) при решении этой КТЗ требуется доделка, доработка отсутствующего звена какого-либо устройства.</w:t>
            </w:r>
          </w:p>
          <w:p w14:paraId="7209A35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В)  при решении этой КТЗ создаваемый объект копируется с уже известного или изготавливается согласно приведённому описанию, схеме, рисунку, эскизу, фотографии.</w:t>
            </w:r>
          </w:p>
          <w:p w14:paraId="2C76E0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Г) при решении этой КТЗ обычно требуется выявить, разработать устройство, конструкцию какого-то технического объекта, а затем изготовить этот объект.</w:t>
            </w:r>
          </w:p>
        </w:tc>
      </w:tr>
    </w:tbl>
    <w:p w14:paraId="14EA6C54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</w:p>
    <w:p w14:paraId="4EB9CBAC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>Вставьте пропущенные слова.</w:t>
      </w:r>
    </w:p>
    <w:p w14:paraId="14CB1034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en-US"/>
        </w:rPr>
        <w:t xml:space="preserve">А)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 xml:space="preserve">___?___ – это операция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en-US"/>
        </w:rPr>
        <w:t>по устранению дефектов заготовок и деталей в виде вогнутости, выпуклости, волнистости, коробления, искривления и т.д.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 xml:space="preserve"> </w:t>
      </w:r>
    </w:p>
    <w:p w14:paraId="285177D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en-US"/>
        </w:rPr>
        <w:t xml:space="preserve">Б)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>___?___ – операция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en-US"/>
        </w:rPr>
        <w:t xml:space="preserve"> по приданию металлу определенной формы без изменения его сечения и обработки металла резанием.</w:t>
      </w:r>
    </w:p>
    <w:p w14:paraId="6177863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</w:p>
    <w:p w14:paraId="7946D419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Выберите все правильные ответы. На каких рисунках указана правильна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я подготовка инструмента?</w:t>
      </w:r>
    </w:p>
    <w:p w14:paraId="0BFD6CB1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sz w:val="24"/>
          <w:szCs w:val="24"/>
          <w:highlight w:val="none"/>
        </w:rPr>
        <w:drawing>
          <wp:inline distT="0" distB="0" distL="114300" distR="114300">
            <wp:extent cx="3785870" cy="1234440"/>
            <wp:effectExtent l="0" t="0" r="11430" b="10160"/>
            <wp:docPr id="30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587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9A84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Установите правильное соответствие </w:t>
      </w:r>
    </w:p>
    <w:tbl>
      <w:tblPr>
        <w:tblStyle w:val="3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7215"/>
      </w:tblGrid>
      <w:tr w14:paraId="3D7D6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4" w:type="dxa"/>
            <w:gridSpan w:val="2"/>
            <w:shd w:val="clear" w:color="auto" w:fill="auto"/>
            <w:noWrap w:val="0"/>
            <w:vAlign w:val="top"/>
          </w:tcPr>
          <w:p w14:paraId="38072FCF"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Термическая обработка металлов и сплавов</w:t>
            </w:r>
          </w:p>
        </w:tc>
      </w:tr>
      <w:tr w14:paraId="391DC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9" w:type="dxa"/>
            <w:shd w:val="clear" w:color="auto" w:fill="auto"/>
            <w:noWrap w:val="0"/>
            <w:vAlign w:val="top"/>
          </w:tcPr>
          <w:p w14:paraId="49173468"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Вид термообработки</w:t>
            </w:r>
          </w:p>
        </w:tc>
        <w:tc>
          <w:tcPr>
            <w:tcW w:w="7215" w:type="dxa"/>
            <w:shd w:val="clear" w:color="auto" w:fill="auto"/>
            <w:noWrap w:val="0"/>
            <w:vAlign w:val="top"/>
          </w:tcPr>
          <w:p w14:paraId="38581897">
            <w:pPr>
              <w:spacing w:line="264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Определение</w:t>
            </w:r>
          </w:p>
        </w:tc>
      </w:tr>
      <w:tr w14:paraId="3C4F9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9" w:type="dxa"/>
            <w:shd w:val="clear" w:color="auto" w:fill="auto"/>
            <w:noWrap w:val="0"/>
            <w:vAlign w:val="top"/>
          </w:tcPr>
          <w:p w14:paraId="73ECF267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. Отжиг</w:t>
            </w:r>
          </w:p>
        </w:tc>
        <w:tc>
          <w:tcPr>
            <w:tcW w:w="7215" w:type="dxa"/>
            <w:shd w:val="clear" w:color="auto" w:fill="auto"/>
            <w:noWrap w:val="0"/>
            <w:vAlign w:val="top"/>
          </w:tcPr>
          <w:p w14:paraId="5047932E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А. Это нагрев стали до температуры выше критических точек, выдержка при этой температуре и затем быстрое охлаждение на воздухе, в воде или масле.</w:t>
            </w:r>
          </w:p>
        </w:tc>
      </w:tr>
      <w:tr w14:paraId="585A5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9" w:type="dxa"/>
            <w:shd w:val="clear" w:color="auto" w:fill="auto"/>
            <w:noWrap w:val="0"/>
            <w:vAlign w:val="top"/>
          </w:tcPr>
          <w:p w14:paraId="6E1C4A25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II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. Нормализация</w:t>
            </w:r>
          </w:p>
        </w:tc>
        <w:tc>
          <w:tcPr>
            <w:tcW w:w="7215" w:type="dxa"/>
            <w:shd w:val="clear" w:color="auto" w:fill="auto"/>
            <w:noWrap w:val="0"/>
            <w:vAlign w:val="top"/>
          </w:tcPr>
          <w:p w14:paraId="5730AC60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Б. Повторный нагрев уже закаленной стали до температуры от 150 до 700 °С с последующим охлаждением в воде, масле или на воздухе.</w:t>
            </w:r>
          </w:p>
        </w:tc>
      </w:tr>
      <w:tr w14:paraId="5FD94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9" w:type="dxa"/>
            <w:shd w:val="clear" w:color="auto" w:fill="auto"/>
            <w:noWrap w:val="0"/>
            <w:vAlign w:val="top"/>
          </w:tcPr>
          <w:p w14:paraId="3CEC97E7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III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. Закалка</w:t>
            </w:r>
          </w:p>
        </w:tc>
        <w:tc>
          <w:tcPr>
            <w:tcW w:w="7215" w:type="dxa"/>
            <w:shd w:val="clear" w:color="auto" w:fill="auto"/>
            <w:noWrap w:val="0"/>
            <w:vAlign w:val="top"/>
          </w:tcPr>
          <w:p w14:paraId="006E0228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В. Это нагрев сплава до температуры выше фазового превращения и последующее медленное охлаждение его вместе с печью</w:t>
            </w:r>
          </w:p>
        </w:tc>
      </w:tr>
      <w:tr w14:paraId="38C7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9" w:type="dxa"/>
            <w:shd w:val="clear" w:color="auto" w:fill="auto"/>
            <w:noWrap w:val="0"/>
            <w:vAlign w:val="top"/>
          </w:tcPr>
          <w:p w14:paraId="1AF94008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IV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. Отпуск</w:t>
            </w:r>
          </w:p>
        </w:tc>
        <w:tc>
          <w:tcPr>
            <w:tcW w:w="7215" w:type="dxa"/>
            <w:shd w:val="clear" w:color="auto" w:fill="auto"/>
            <w:noWrap w:val="0"/>
            <w:vAlign w:val="top"/>
          </w:tcPr>
          <w:p w14:paraId="60AFA40E">
            <w:pPr>
              <w:spacing w:line="264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Г. Это нагрев сплава до температуры выше фазового превращения и последующее медленное охлаждение его на открытом воздухе</w:t>
            </w:r>
          </w:p>
        </w:tc>
      </w:tr>
    </w:tbl>
    <w:p w14:paraId="25B578ED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4863235D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37F199AA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11.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 w:eastAsia="zh-CN"/>
        </w:rPr>
        <w:t>На сколько делений следует повернуть рукоятку винта поперечной подачи на станке ТВ-7 (цена деления лимба = 0,025 мм), чтобы уменьшить диаметр детали после прохода резца на 0,75 мм?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>.</w:t>
      </w:r>
    </w:p>
    <w:p w14:paraId="7369F9B7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638E82F1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12.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 w:eastAsia="zh-CN"/>
        </w:rPr>
        <w:t>На сколько делений следует повернуть рукоятку винта поперечной подачи на станке ТВ-7 (цена деления лимба = 0,025 мм), чтобы уменьшить радиус детали после прохода резца на 0,25 мм?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>.</w:t>
      </w:r>
    </w:p>
    <w:p w14:paraId="3ED41B09">
      <w:pPr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</w:p>
    <w:p w14:paraId="2F797490">
      <w:pPr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none"/>
          <w:lang w:val="ru-RU"/>
        </w:rPr>
        <w:t>Напишите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название графических обозначений материалов в сечениях в зависимости от вида материалов (штриховки) согласно ГОСТ 2.306-68, заполнив пустые ячейки таблицы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765"/>
        <w:gridCol w:w="1765"/>
        <w:gridCol w:w="1765"/>
      </w:tblGrid>
      <w:tr w14:paraId="1FD54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0" w:type="dxa"/>
            <w:gridSpan w:val="4"/>
          </w:tcPr>
          <w:p w14:paraId="0663513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  <w:t>Графические обозначения материалов</w:t>
            </w:r>
          </w:p>
        </w:tc>
      </w:tr>
      <w:tr w14:paraId="0152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65" w:type="dxa"/>
            <w:vAlign w:val="top"/>
          </w:tcPr>
          <w:p w14:paraId="5CD56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</w:p>
          <w:p w14:paraId="3D36E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</w:p>
        </w:tc>
        <w:tc>
          <w:tcPr>
            <w:tcW w:w="1765" w:type="dxa"/>
            <w:vAlign w:val="top"/>
          </w:tcPr>
          <w:p w14:paraId="3ED77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</w:p>
        </w:tc>
        <w:tc>
          <w:tcPr>
            <w:tcW w:w="1765" w:type="dxa"/>
            <w:vAlign w:val="top"/>
          </w:tcPr>
          <w:p w14:paraId="44BC8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</w:p>
        </w:tc>
        <w:tc>
          <w:tcPr>
            <w:tcW w:w="1765" w:type="dxa"/>
            <w:vAlign w:val="top"/>
          </w:tcPr>
          <w:p w14:paraId="213EC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highlight w:val="none"/>
                <w:vertAlign w:val="baseline"/>
                <w:lang w:val="ru-RU"/>
              </w:rPr>
            </w:pPr>
          </w:p>
        </w:tc>
      </w:tr>
      <w:tr w14:paraId="60983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65" w:type="dxa"/>
            <w:vAlign w:val="center"/>
          </w:tcPr>
          <w:p w14:paraId="6F469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drawing>
                <wp:inline distT="0" distB="0" distL="114300" distR="114300">
                  <wp:extent cx="831850" cy="368300"/>
                  <wp:effectExtent l="0" t="0" r="6350" b="0"/>
                  <wp:docPr id="55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5" w:type="dxa"/>
            <w:vAlign w:val="center"/>
          </w:tcPr>
          <w:p w14:paraId="478EE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drawing>
                <wp:inline distT="0" distB="0" distL="114300" distR="114300">
                  <wp:extent cx="831850" cy="393700"/>
                  <wp:effectExtent l="0" t="0" r="6350" b="0"/>
                  <wp:docPr id="56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5" w:type="dxa"/>
            <w:vAlign w:val="center"/>
          </w:tcPr>
          <w:p w14:paraId="460C8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drawing>
                <wp:inline distT="0" distB="0" distL="114300" distR="114300">
                  <wp:extent cx="819150" cy="400050"/>
                  <wp:effectExtent l="0" t="0" r="6350" b="6350"/>
                  <wp:docPr id="57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5" w:type="dxa"/>
            <w:vAlign w:val="center"/>
          </w:tcPr>
          <w:p w14:paraId="17B6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vertAlign w:val="baseli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drawing>
                <wp:inline distT="0" distB="0" distL="114300" distR="114300">
                  <wp:extent cx="819150" cy="387350"/>
                  <wp:effectExtent l="0" t="0" r="6350" b="6350"/>
                  <wp:docPr id="58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E00880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16CF0440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Установите соответствие между элементами левого и правого столбцов:</w:t>
      </w:r>
    </w:p>
    <w:tbl>
      <w:tblPr>
        <w:tblStyle w:val="3"/>
        <w:tblW w:w="6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4822"/>
      </w:tblGrid>
      <w:tr w14:paraId="7AA8F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1" w:type="dxa"/>
            <w:gridSpan w:val="2"/>
            <w:shd w:val="clear" w:color="auto" w:fill="auto"/>
            <w:noWrap w:val="0"/>
            <w:vAlign w:val="top"/>
          </w:tcPr>
          <w:p w14:paraId="0CEB11BE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ЗУБИЛА ДЛЯ ПРОСЕЧКИ МЕТАЛЛА</w:t>
            </w:r>
          </w:p>
        </w:tc>
      </w:tr>
      <w:tr w14:paraId="7A0DA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shd w:val="clear" w:color="auto" w:fill="auto"/>
            <w:noWrap w:val="0"/>
            <w:vAlign w:val="top"/>
          </w:tcPr>
          <w:p w14:paraId="0145C9C7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Угол заострения зубила</w:t>
            </w:r>
          </w:p>
        </w:tc>
        <w:tc>
          <w:tcPr>
            <w:tcW w:w="4822" w:type="dxa"/>
            <w:shd w:val="clear" w:color="auto" w:fill="auto"/>
            <w:noWrap w:val="0"/>
            <w:vAlign w:val="top"/>
          </w:tcPr>
          <w:p w14:paraId="2D9C5083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Назначение зубила</w:t>
            </w:r>
          </w:p>
        </w:tc>
      </w:tr>
      <w:tr w14:paraId="67622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shd w:val="clear" w:color="auto" w:fill="auto"/>
            <w:noWrap w:val="0"/>
            <w:vAlign w:val="top"/>
          </w:tcPr>
          <w:p w14:paraId="3CCB938B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I. 35°</w:t>
            </w:r>
          </w:p>
        </w:tc>
        <w:tc>
          <w:tcPr>
            <w:tcW w:w="4822" w:type="dxa"/>
            <w:shd w:val="clear" w:color="auto" w:fill="auto"/>
            <w:noWrap w:val="0"/>
            <w:vAlign w:val="top"/>
          </w:tcPr>
          <w:p w14:paraId="2B0ED03F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А. Для стали средней твердости</w:t>
            </w:r>
          </w:p>
        </w:tc>
      </w:tr>
      <w:tr w14:paraId="31499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shd w:val="clear" w:color="auto" w:fill="auto"/>
            <w:noWrap w:val="0"/>
            <w:vAlign w:val="top"/>
          </w:tcPr>
          <w:p w14:paraId="02182FFA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II. 40°</w:t>
            </w:r>
          </w:p>
        </w:tc>
        <w:tc>
          <w:tcPr>
            <w:tcW w:w="4822" w:type="dxa"/>
            <w:shd w:val="clear" w:color="auto" w:fill="auto"/>
            <w:noWrap w:val="0"/>
            <w:vAlign w:val="top"/>
          </w:tcPr>
          <w:p w14:paraId="2C3D192B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Б. Для твердой стали</w:t>
            </w:r>
          </w:p>
        </w:tc>
      </w:tr>
      <w:tr w14:paraId="67703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shd w:val="clear" w:color="auto" w:fill="auto"/>
            <w:noWrap w:val="0"/>
            <w:vAlign w:val="top"/>
          </w:tcPr>
          <w:p w14:paraId="2FAD39D8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III. 60°</w:t>
            </w:r>
          </w:p>
        </w:tc>
        <w:tc>
          <w:tcPr>
            <w:tcW w:w="4822" w:type="dxa"/>
            <w:shd w:val="clear" w:color="auto" w:fill="auto"/>
            <w:noWrap w:val="0"/>
            <w:vAlign w:val="top"/>
          </w:tcPr>
          <w:p w14:paraId="33F7A3CB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В. Для меди и латуни</w:t>
            </w:r>
          </w:p>
        </w:tc>
      </w:tr>
      <w:tr w14:paraId="0CA5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shd w:val="clear" w:color="auto" w:fill="auto"/>
            <w:noWrap w:val="0"/>
            <w:vAlign w:val="top"/>
          </w:tcPr>
          <w:p w14:paraId="3B7BD19C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IV. 70°</w:t>
            </w:r>
          </w:p>
        </w:tc>
        <w:tc>
          <w:tcPr>
            <w:tcW w:w="4822" w:type="dxa"/>
            <w:shd w:val="clear" w:color="auto" w:fill="auto"/>
            <w:noWrap w:val="0"/>
            <w:vAlign w:val="top"/>
          </w:tcPr>
          <w:p w14:paraId="60BF4E7D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Г. Для алюминия</w:t>
            </w:r>
          </w:p>
        </w:tc>
      </w:tr>
    </w:tbl>
    <w:p w14:paraId="145008EF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75D1A3B9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15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  <w:t>Установите соответствие между элементами левого и правого столбцов:</w:t>
      </w:r>
    </w:p>
    <w:tbl>
      <w:tblPr>
        <w:tblStyle w:val="3"/>
        <w:tblW w:w="6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4902"/>
      </w:tblGrid>
      <w:tr w14:paraId="460FA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4" w:type="dxa"/>
            <w:gridSpan w:val="2"/>
            <w:shd w:val="clear" w:color="auto" w:fill="auto"/>
            <w:noWrap w:val="0"/>
            <w:vAlign w:val="top"/>
          </w:tcPr>
          <w:p w14:paraId="5A549459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ТЕРМИЧЕСКАЯ ОБРАБОТКА МЕТАЛЛОВ И СПЛАВОВ</w:t>
            </w:r>
          </w:p>
        </w:tc>
      </w:tr>
      <w:tr w14:paraId="5AF1A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shd w:val="clear" w:color="auto" w:fill="auto"/>
            <w:noWrap w:val="0"/>
            <w:vAlign w:val="top"/>
          </w:tcPr>
          <w:p w14:paraId="40F23B7C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Вид термообработки</w:t>
            </w:r>
          </w:p>
        </w:tc>
        <w:tc>
          <w:tcPr>
            <w:tcW w:w="4902" w:type="dxa"/>
            <w:shd w:val="clear" w:color="auto" w:fill="auto"/>
            <w:noWrap w:val="0"/>
            <w:vAlign w:val="top"/>
          </w:tcPr>
          <w:p w14:paraId="3C401EF2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Предназначение</w:t>
            </w:r>
          </w:p>
        </w:tc>
      </w:tr>
      <w:tr w14:paraId="48E3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shd w:val="clear" w:color="auto" w:fill="auto"/>
            <w:noWrap w:val="0"/>
            <w:vAlign w:val="top"/>
          </w:tcPr>
          <w:p w14:paraId="3EE62A31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I. Отжиг</w:t>
            </w:r>
          </w:p>
        </w:tc>
        <w:tc>
          <w:tcPr>
            <w:tcW w:w="4902" w:type="dxa"/>
            <w:shd w:val="clear" w:color="auto" w:fill="auto"/>
            <w:noWrap w:val="0"/>
            <w:vAlign w:val="top"/>
          </w:tcPr>
          <w:p w14:paraId="3CDDE714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А. Применяется для снижения твердости с целью облегчения при дальнейшей механической обработке стали</w:t>
            </w:r>
          </w:p>
        </w:tc>
      </w:tr>
      <w:tr w14:paraId="664A0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shd w:val="clear" w:color="auto" w:fill="auto"/>
            <w:noWrap w:val="0"/>
            <w:vAlign w:val="top"/>
          </w:tcPr>
          <w:p w14:paraId="31E9CA70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II. Нормализация</w:t>
            </w:r>
          </w:p>
        </w:tc>
        <w:tc>
          <w:tcPr>
            <w:tcW w:w="4902" w:type="dxa"/>
            <w:shd w:val="clear" w:color="auto" w:fill="auto"/>
            <w:noWrap w:val="0"/>
            <w:vAlign w:val="top"/>
          </w:tcPr>
          <w:p w14:paraId="72B61B36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Б. Стали с малым содержанием углерода становятся более мягкими и пластичными. Стали с повышенным содержанием углерода становятся более упругими и твердыми</w:t>
            </w:r>
          </w:p>
        </w:tc>
      </w:tr>
      <w:tr w14:paraId="77EC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shd w:val="clear" w:color="auto" w:fill="auto"/>
            <w:noWrap w:val="0"/>
            <w:vAlign w:val="top"/>
          </w:tcPr>
          <w:p w14:paraId="70A8A54F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III. Закалка</w:t>
            </w:r>
          </w:p>
        </w:tc>
        <w:tc>
          <w:tcPr>
            <w:tcW w:w="4902" w:type="dxa"/>
            <w:shd w:val="clear" w:color="auto" w:fill="auto"/>
            <w:noWrap w:val="0"/>
            <w:vAlign w:val="top"/>
          </w:tcPr>
          <w:p w14:paraId="31A3883A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В. Применяется для придания стали более высокой твердости, прочности и износоустойчивости.</w:t>
            </w:r>
          </w:p>
        </w:tc>
      </w:tr>
      <w:tr w14:paraId="34EA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shd w:val="clear" w:color="auto" w:fill="auto"/>
            <w:noWrap w:val="0"/>
            <w:vAlign w:val="top"/>
          </w:tcPr>
          <w:p w14:paraId="0F44EDF3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IV. Отпуск</w:t>
            </w:r>
          </w:p>
        </w:tc>
        <w:tc>
          <w:tcPr>
            <w:tcW w:w="4902" w:type="dxa"/>
            <w:shd w:val="clear" w:color="auto" w:fill="auto"/>
            <w:noWrap w:val="0"/>
            <w:vAlign w:val="top"/>
          </w:tcPr>
          <w:p w14:paraId="3BBB269A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ru-RU"/>
              </w:rPr>
              <w:t>Г. Применяется для снижения внутреннего напряжения и уменьшения хрупкости закаленного изделия.</w:t>
            </w:r>
          </w:p>
        </w:tc>
      </w:tr>
    </w:tbl>
    <w:p w14:paraId="539BDAD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</w:p>
    <w:p w14:paraId="391BE65B"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16</w:t>
      </w:r>
      <w:r>
        <w:rPr>
          <w:rFonts w:ascii="Times New Roman" w:hAnsi="Times New Roman" w:cs="Times New Roman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  <w:t>Вставьте пропущенные слова: При выполнении токарных работ заготовке сообщается вращательное, а режущему инструменту – поступательное движение. Вращение заготовки, в процессе которого и совершается процесс резания, называется ___________________, а поступательное перемещение инструмента, обеспечивающее непрерывность этого процесса,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  <w:t xml:space="preserve">___________________. </w:t>
      </w:r>
    </w:p>
    <w:p w14:paraId="548CB73F"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</w:pPr>
    </w:p>
    <w:p w14:paraId="04A9064A">
      <w:pPr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</w:p>
    <w:p w14:paraId="04EA2AD4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  <w:t>Вставьте пропущенные слова: В процессе фрезерования режущий инструмент (фреза) совершает вращательное движение резания, то есть _________________, а заготовка – поступательное движение (его называют _________________), перпендикулярное оси вращения инструмента.</w:t>
      </w:r>
    </w:p>
    <w:p w14:paraId="2D85821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ru-RU"/>
        </w:rPr>
      </w:pPr>
    </w:p>
    <w:p w14:paraId="7BE3DF43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18. Механическая передача состоит из двух колес. </w:t>
      </w:r>
    </w:p>
    <w:p w14:paraId="3B1A85D3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Известны скорость вращения вала ведущего колеса 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= 630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об/м), диаметр ведущего колеса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50 мм) и ведомого колеса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450 мм). Определите: </w:t>
      </w:r>
    </w:p>
    <w:p w14:paraId="29AB17B1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А) передаточное отношение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i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) механической передачи;</w:t>
      </w:r>
    </w:p>
    <w:p w14:paraId="0BAC9082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Б) скорость (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sz w:val="24"/>
          <w:szCs w:val="24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, об/м) вращения вала ведомого колеса механической передачи.</w:t>
      </w:r>
    </w:p>
    <w:p w14:paraId="1F1EB08B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19A40DB1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Задание 19. Определите значение, которое показано на штангенциркуле. Ответ запишите числом в метрах.</w:t>
      </w:r>
    </w:p>
    <w:p w14:paraId="0EEE88DF">
      <w:pPr>
        <w:spacing w:line="240" w:lineRule="auto"/>
        <w:jc w:val="center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drawing>
          <wp:inline distT="0" distB="0" distL="114300" distR="114300">
            <wp:extent cx="2026285" cy="682625"/>
            <wp:effectExtent l="0" t="0" r="5715" b="3175"/>
            <wp:docPr id="10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8FCA4">
      <w:pPr>
        <w:spacing w:line="240" w:lineRule="auto"/>
        <w:jc w:val="center"/>
        <w:rPr>
          <w:rFonts w:hint="default"/>
          <w:sz w:val="24"/>
          <w:szCs w:val="24"/>
          <w:highlight w:val="none"/>
          <w:lang w:val="ru-RU"/>
        </w:rPr>
      </w:pPr>
    </w:p>
    <w:p w14:paraId="0F4351A7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20. Определите значение, которое показано на микрометре.</w:t>
      </w:r>
    </w:p>
    <w:p w14:paraId="271B491C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sz w:val="24"/>
          <w:szCs w:val="24"/>
        </w:rPr>
        <w:drawing>
          <wp:inline distT="0" distB="0" distL="114300" distR="114300">
            <wp:extent cx="2692400" cy="1041400"/>
            <wp:effectExtent l="0" t="0" r="0" b="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385AE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</w:p>
    <w:p w14:paraId="1E7BEB90"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  <w:t>Опишите процесс изготовления мини-молотка. Последовательность выполнения см. в бланке ответов.</w:t>
      </w:r>
    </w:p>
    <w:p w14:paraId="25DE2F1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5"/>
      <w:jc w:val="right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/>
        <w:sz w:val="20"/>
        <w:szCs w:val="20"/>
      </w:rPr>
      <w:t>Техника, технологии и технич</w:t>
    </w:r>
    <w:r>
      <w:rPr>
        <w:rFonts w:hint="default" w:ascii="Times New Roman" w:hAnsi="Times New Roman"/>
        <w:sz w:val="20"/>
        <w:szCs w:val="20"/>
        <w:lang w:val="ru-RU"/>
      </w:rPr>
      <w:t>.</w:t>
    </w:r>
    <w:r>
      <w:rPr>
        <w:rFonts w:hint="default" w:ascii="Times New Roman" w:hAnsi="Times New Roman"/>
        <w:sz w:val="20"/>
        <w:szCs w:val="20"/>
      </w:rPr>
      <w:t xml:space="preserve"> творчество</w:t>
    </w:r>
    <w:r>
      <w:rPr>
        <w:rFonts w:hint="default" w:ascii="Times New Roman" w:hAnsi="Times New Roman"/>
        <w:sz w:val="20"/>
        <w:szCs w:val="20"/>
        <w:lang w:val="ru-RU"/>
      </w:rPr>
      <w:t>,</w:t>
    </w:r>
    <w:r>
      <w:rPr>
        <w:rFonts w:hint="default" w:ascii="Times New Roman" w:hAnsi="Times New Roman"/>
        <w:sz w:val="20"/>
        <w:szCs w:val="20"/>
      </w:rPr>
      <w:t xml:space="preserve"> </w:t>
    </w:r>
    <w:r>
      <w:rPr>
        <w:rFonts w:hint="default" w:ascii="Times New Roman" w:hAnsi="Times New Roman"/>
        <w:sz w:val="20"/>
        <w:szCs w:val="20"/>
        <w:lang w:val="ru-RU"/>
      </w:rPr>
      <w:t>7</w:t>
    </w:r>
    <w:r>
      <w:rPr>
        <w:rFonts w:hint="default" w:ascii="Times New Roman" w:hAnsi="Times New Roman"/>
        <w:sz w:val="20"/>
        <w:szCs w:val="20"/>
      </w:rPr>
      <w:t xml:space="preserve"> кл</w:t>
    </w: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5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/>
        <w:sz w:val="20"/>
        <w:szCs w:val="20"/>
        <w:lang w:val="ru-RU"/>
      </w:rPr>
      <w:t>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80B4F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9D55C"/>
    <w:multiLevelType w:val="singleLevel"/>
    <w:tmpl w:val="E479D55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E332F4F"/>
    <w:multiLevelType w:val="singleLevel"/>
    <w:tmpl w:val="5E332F4F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D7A380A"/>
    <w:rsid w:val="0F67347E"/>
    <w:rsid w:val="18C76244"/>
    <w:rsid w:val="1A7D7E7D"/>
    <w:rsid w:val="1AB345FA"/>
    <w:rsid w:val="1C4E4F50"/>
    <w:rsid w:val="1EEB7BB0"/>
    <w:rsid w:val="2B5B7BB1"/>
    <w:rsid w:val="3A2D1BF0"/>
    <w:rsid w:val="3F6C5250"/>
    <w:rsid w:val="4A384A70"/>
    <w:rsid w:val="68D95B42"/>
    <w:rsid w:val="6F593392"/>
    <w:rsid w:val="73C84C90"/>
    <w:rsid w:val="73E757FE"/>
    <w:rsid w:val="7C5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2024-12-03T15:31:31Z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3BAA6B5E1C7C49859A421DC1A2A6BABE_13</vt:lpwstr>
  </property>
</Properties>
</file>